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lang w:val="en-US"/>
        </w:rPr>
        <w:t>CHARACTERISTICS OF A GOOD ASSESSMENT TOOL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Quick Revision Guide – DECTE &amp; DPTE</w:t>
      </w:r>
    </w:p>
    <w:p>
      <w:pPr>
        <w:pStyle w:val="style0"/>
        <w:rPr/>
      </w:pPr>
      <w:r>
        <w:rPr>
          <w:lang w:val="en-US"/>
        </w:rPr>
        <w:t>Author: Adanoor Charfi</w:t>
      </w:r>
    </w:p>
    <w:p>
      <w:pPr>
        <w:pStyle w:val="style0"/>
        <w:rPr/>
      </w:pPr>
      <w:r>
        <w:rPr>
          <w:lang w:val="en-US"/>
        </w:rPr>
        <w:t>📧 Email: adanoorcharfi@gmail.com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Motivational Quote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“A good tool ensures a fair and accurate measure of learning.”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OF CONTENTS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Motivational Quotes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Section A: Multiple Choice Questions (15)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Section B: Short Answer Questions (15)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Section C: Application Questions (20)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Quick Revision Tips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Author Bio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Motivational Quotes (in blue)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“Quality assessment begins with quality tools.”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“Reliability and validity are the backbone of a good assessment.”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SECTION A: Multiple Choice Questions (15)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Which characteristic ensures the tool measures what it should measure?</w:t>
      </w:r>
    </w:p>
    <w:p>
      <w:pPr>
        <w:pStyle w:val="style0"/>
        <w:rPr/>
      </w:pPr>
      <w:r>
        <w:rPr>
          <w:lang w:val="en-US"/>
        </w:rPr>
        <w:t>A. Reliability</w:t>
      </w:r>
    </w:p>
    <w:p>
      <w:pPr>
        <w:pStyle w:val="style0"/>
        <w:rPr/>
      </w:pPr>
      <w:r>
        <w:rPr>
          <w:lang w:val="en-US"/>
        </w:rPr>
        <w:t>B. Validity</w:t>
      </w:r>
    </w:p>
    <w:p>
      <w:pPr>
        <w:pStyle w:val="style0"/>
        <w:rPr/>
      </w:pPr>
      <w:r>
        <w:rPr>
          <w:lang w:val="en-US"/>
        </w:rPr>
        <w:t>C. Objectivity</w:t>
      </w:r>
    </w:p>
    <w:p>
      <w:pPr>
        <w:pStyle w:val="style0"/>
        <w:rPr/>
      </w:pPr>
      <w:r>
        <w:rPr>
          <w:lang w:val="en-US"/>
        </w:rPr>
        <w:t>D. Usability</w:t>
      </w:r>
    </w:p>
    <w:p>
      <w:pPr>
        <w:pStyle w:val="style0"/>
        <w:rPr/>
      </w:pPr>
      <w:r>
        <w:rPr>
          <w:lang w:val="en-US"/>
        </w:rPr>
        <w:t>Answer: B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A tool that produces consistent results is:</w:t>
      </w:r>
    </w:p>
    <w:p>
      <w:pPr>
        <w:pStyle w:val="style0"/>
        <w:rPr/>
      </w:pPr>
      <w:r>
        <w:rPr>
          <w:lang w:val="en-US"/>
        </w:rPr>
        <w:t>Answer: A. Reliable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Objectivity in assessment means:</w:t>
      </w:r>
    </w:p>
    <w:p>
      <w:pPr>
        <w:pStyle w:val="style0"/>
        <w:rPr/>
      </w:pPr>
      <w:r>
        <w:rPr>
          <w:lang w:val="en-US"/>
        </w:rPr>
        <w:t>Answer: C. Free from personal bias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A good assessment tool must be:</w:t>
      </w:r>
    </w:p>
    <w:p>
      <w:pPr>
        <w:pStyle w:val="style0"/>
        <w:rPr/>
      </w:pPr>
      <w:r>
        <w:rPr>
          <w:lang w:val="en-US"/>
        </w:rPr>
        <w:t>Answer: A. Practical and easy to use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Which feature promotes learner confidence?</w:t>
      </w:r>
    </w:p>
    <w:p>
      <w:pPr>
        <w:pStyle w:val="style0"/>
        <w:rPr/>
      </w:pPr>
      <w:r>
        <w:rPr>
          <w:lang w:val="en-US"/>
        </w:rPr>
        <w:t>Answer: D. Fairness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Alignment with learning outcomes ensures:</w:t>
      </w:r>
    </w:p>
    <w:p>
      <w:pPr>
        <w:pStyle w:val="style0"/>
        <w:rPr/>
      </w:pPr>
      <w:r>
        <w:rPr>
          <w:lang w:val="en-US"/>
        </w:rPr>
        <w:t>Answer: B. Relevance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Which feature makes scoring simple and clear?</w:t>
      </w:r>
    </w:p>
    <w:p>
      <w:pPr>
        <w:pStyle w:val="style0"/>
        <w:rPr/>
      </w:pPr>
      <w:r>
        <w:rPr>
          <w:lang w:val="en-US"/>
        </w:rPr>
        <w:t>Answer: C. Clear criteria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8. Validity in assessment means:</w:t>
      </w:r>
    </w:p>
    <w:p>
      <w:pPr>
        <w:pStyle w:val="style0"/>
        <w:rPr/>
      </w:pPr>
      <w:r>
        <w:rPr>
          <w:lang w:val="en-US"/>
        </w:rPr>
        <w:t>Answer: A. Accuracy in measuring intended outcomes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9. A good tool is free from:</w:t>
      </w:r>
    </w:p>
    <w:p>
      <w:pPr>
        <w:pStyle w:val="style0"/>
        <w:rPr/>
      </w:pPr>
      <w:r>
        <w:rPr>
          <w:lang w:val="en-US"/>
        </w:rPr>
        <w:t>Answer: C. Ambiguity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10. Which characteristic ensures the tool works in real classrooms?</w:t>
      </w:r>
    </w:p>
    <w:p>
      <w:pPr>
        <w:pStyle w:val="style0"/>
        <w:rPr/>
      </w:pPr>
      <w:r>
        <w:rPr>
          <w:lang w:val="en-US"/>
        </w:rPr>
        <w:t>Answer: A. Practicality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11. Confidentiality principle helps maintain:</w:t>
      </w:r>
    </w:p>
    <w:p>
      <w:pPr>
        <w:pStyle w:val="style0"/>
        <w:rPr/>
      </w:pPr>
      <w:r>
        <w:rPr>
          <w:lang w:val="en-US"/>
        </w:rPr>
        <w:t>Answer: D. Trust and privacy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12. Reliability can be improved by:</w:t>
      </w:r>
    </w:p>
    <w:p>
      <w:pPr>
        <w:pStyle w:val="style0"/>
        <w:rPr/>
      </w:pPr>
      <w:r>
        <w:rPr>
          <w:lang w:val="en-US"/>
        </w:rPr>
        <w:t>Answer: B. Clear instructions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13. Feasibility means:</w:t>
      </w:r>
    </w:p>
    <w:p>
      <w:pPr>
        <w:pStyle w:val="style0"/>
        <w:rPr/>
      </w:pPr>
      <w:r>
        <w:rPr>
          <w:lang w:val="en-US"/>
        </w:rPr>
        <w:t>Answer: C. Tool is cost-effective and manageable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14. Which tool feature reduces errors?</w:t>
      </w:r>
    </w:p>
    <w:p>
      <w:pPr>
        <w:pStyle w:val="style0"/>
        <w:rPr/>
      </w:pPr>
      <w:r>
        <w:rPr>
          <w:lang w:val="en-US"/>
        </w:rPr>
        <w:t>Answer: A. Objectivity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15. An assessment tool that covers all important content shows:</w:t>
      </w:r>
    </w:p>
    <w:p>
      <w:pPr>
        <w:pStyle w:val="style0"/>
        <w:rPr/>
      </w:pPr>
      <w:r>
        <w:rPr>
          <w:lang w:val="en-US"/>
        </w:rPr>
        <w:t>Answer: B. Comprehensiveness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SECTION B: Short Answer Questions (15)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Define validity in an assessment tool.</w:t>
      </w:r>
    </w:p>
    <w:p>
      <w:pPr>
        <w:pStyle w:val="style0"/>
        <w:rPr/>
      </w:pPr>
      <w:r>
        <w:rPr>
          <w:lang w:val="en-US"/>
        </w:rPr>
        <w:t>Answer: Ability to measure what it intends to measure.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State two characteristics of a good tool.</w:t>
      </w:r>
    </w:p>
    <w:p>
      <w:pPr>
        <w:pStyle w:val="style0"/>
        <w:rPr/>
      </w:pPr>
      <w:r>
        <w:rPr>
          <w:lang w:val="en-US"/>
        </w:rPr>
        <w:t>Answer: Reliability, validity.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What is objectivity in assessment?</w:t>
      </w:r>
    </w:p>
    <w:p>
      <w:pPr>
        <w:pStyle w:val="style0"/>
        <w:rPr/>
      </w:pPr>
      <w:r>
        <w:rPr>
          <w:lang w:val="en-US"/>
        </w:rPr>
        <w:t>Answer: Freedom from bias.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Why should an assessment tool be practical?</w:t>
      </w:r>
    </w:p>
    <w:p>
      <w:pPr>
        <w:pStyle w:val="style0"/>
        <w:rPr/>
      </w:pPr>
      <w:r>
        <w:rPr>
          <w:lang w:val="en-US"/>
        </w:rPr>
        <w:t>Answer: To ensure ease of use and cost-effectiveness.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Mention two ways to ensure reliability.</w:t>
      </w:r>
    </w:p>
    <w:p>
      <w:pPr>
        <w:pStyle w:val="style0"/>
        <w:rPr/>
      </w:pPr>
      <w:r>
        <w:rPr>
          <w:lang w:val="en-US"/>
        </w:rPr>
        <w:t>Answer: Standardize conditions, clear instructions.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What does feasibility mean?</w:t>
      </w:r>
    </w:p>
    <w:p>
      <w:pPr>
        <w:pStyle w:val="style0"/>
        <w:rPr/>
      </w:pPr>
      <w:r>
        <w:rPr>
          <w:lang w:val="en-US"/>
        </w:rPr>
        <w:t>Answer: Tool can be implemented within available resources.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Give two reasons why tools should be comprehensive.</w:t>
      </w:r>
    </w:p>
    <w:p>
      <w:pPr>
        <w:pStyle w:val="style0"/>
        <w:rPr/>
      </w:pPr>
      <w:r>
        <w:rPr>
          <w:lang w:val="en-US"/>
        </w:rPr>
        <w:t>Answer: Cover all learning outcomes; ensure fairness.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8. Explain why clarity is important in tools.</w:t>
      </w:r>
    </w:p>
    <w:p>
      <w:pPr>
        <w:pStyle w:val="style0"/>
        <w:rPr/>
      </w:pPr>
      <w:r>
        <w:rPr>
          <w:lang w:val="en-US"/>
        </w:rPr>
        <w:t>Answer: Avoids confusion and misinterpretation.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9. State two principles of good tool design.</w:t>
      </w:r>
    </w:p>
    <w:p>
      <w:pPr>
        <w:pStyle w:val="style0"/>
        <w:rPr/>
      </w:pPr>
      <w:r>
        <w:rPr>
          <w:lang w:val="en-US"/>
        </w:rPr>
        <w:t>Answer: Objectivity and relevance.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10. What is transparency in assessment tools?</w:t>
      </w:r>
    </w:p>
    <w:p>
      <w:pPr>
        <w:pStyle w:val="style0"/>
        <w:rPr/>
      </w:pPr>
      <w:r>
        <w:rPr>
          <w:lang w:val="en-US"/>
        </w:rPr>
        <w:t>Answer: Clear instructions and criteria.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11. Give two factors affecting validity.</w:t>
      </w:r>
    </w:p>
    <w:p>
      <w:pPr>
        <w:pStyle w:val="style0"/>
        <w:rPr/>
      </w:pPr>
      <w:r>
        <w:rPr>
          <w:lang w:val="en-US"/>
        </w:rPr>
        <w:t>Answer: Poorly designed items, unclear objectives.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12. How does alignment promote quality?</w:t>
      </w:r>
    </w:p>
    <w:p>
      <w:pPr>
        <w:pStyle w:val="style0"/>
        <w:rPr/>
      </w:pPr>
      <w:r>
        <w:rPr>
          <w:lang w:val="en-US"/>
        </w:rPr>
        <w:t>Answer: Ensures learning objectives are assessed.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13. Give two ways of making tools learner-friendly.</w:t>
      </w:r>
    </w:p>
    <w:p>
      <w:pPr>
        <w:pStyle w:val="style0"/>
        <w:rPr/>
      </w:pPr>
      <w:r>
        <w:rPr>
          <w:lang w:val="en-US"/>
        </w:rPr>
        <w:t>Answer: Use simple language; provide examples.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14. Why is fairness important in tools?</w:t>
      </w:r>
    </w:p>
    <w:p>
      <w:pPr>
        <w:pStyle w:val="style0"/>
        <w:rPr/>
      </w:pPr>
      <w:r>
        <w:rPr>
          <w:lang w:val="en-US"/>
        </w:rPr>
        <w:t>Answer: Promotes equal opportunity for all learners.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15. State two factors promoting objectivity.</w:t>
      </w:r>
    </w:p>
    <w:p>
      <w:pPr>
        <w:pStyle w:val="style0"/>
        <w:rPr/>
      </w:pPr>
      <w:r>
        <w:rPr>
          <w:lang w:val="en-US"/>
        </w:rPr>
        <w:t>Answer: Clear marking scheme, rubrics.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SECTION C: Application Questions (20)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Discuss five characteristics of a good assessment tool.</w:t>
      </w:r>
    </w:p>
    <w:p>
      <w:pPr>
        <w:pStyle w:val="style0"/>
        <w:rPr/>
      </w:pPr>
      <w:r>
        <w:rPr>
          <w:lang w:val="en-US"/>
        </w:rPr>
        <w:t>Answer: Validity, reliability, practicality, objectivity, fairness.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Explain five reasons why validity is important.</w:t>
      </w:r>
    </w:p>
    <w:p>
      <w:pPr>
        <w:pStyle w:val="style0"/>
        <w:rPr/>
      </w:pPr>
      <w:r>
        <w:rPr>
          <w:lang w:val="en-US"/>
        </w:rPr>
        <w:t>Answer: Accuracy, fairness, credibility, confidence, effective evaluation.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How can a teacher ensure reliability of a tool?</w:t>
      </w:r>
    </w:p>
    <w:p>
      <w:pPr>
        <w:pStyle w:val="style0"/>
        <w:rPr/>
      </w:pPr>
      <w:r>
        <w:rPr>
          <w:lang w:val="en-US"/>
        </w:rPr>
        <w:t>Answer: Standardization, clear criteria, pilot testing, rubrics.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Discuss the role of objectivity in marking.</w:t>
      </w:r>
    </w:p>
    <w:p>
      <w:pPr>
        <w:pStyle w:val="style0"/>
        <w:rPr/>
      </w:pPr>
      <w:r>
        <w:rPr>
          <w:lang w:val="en-US"/>
        </w:rPr>
        <w:t>Answer: Eliminates bias, ensures fairness, builds trust.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Suggest five ways of making assessment tools practical.</w:t>
      </w:r>
    </w:p>
    <w:p>
      <w:pPr>
        <w:pStyle w:val="style0"/>
        <w:rPr/>
      </w:pPr>
      <w:r>
        <w:rPr>
          <w:lang w:val="en-US"/>
        </w:rPr>
        <w:t>Answer: Use local materials, simple format, affordable printing, ICT where possible, less time-consuming.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Importance of alignment with curriculum.</w:t>
      </w:r>
    </w:p>
    <w:p>
      <w:pPr>
        <w:pStyle w:val="style0"/>
        <w:rPr/>
      </w:pPr>
      <w:r>
        <w:rPr>
          <w:lang w:val="en-US"/>
        </w:rPr>
        <w:t>Answer: Ensures relevance, avoids wastage, supports competency goals.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Why is fairness critical in CBC assessment?</w:t>
      </w:r>
    </w:p>
    <w:p>
      <w:pPr>
        <w:pStyle w:val="style0"/>
        <w:rPr/>
      </w:pPr>
      <w:r>
        <w:rPr>
          <w:lang w:val="en-US"/>
        </w:rPr>
        <w:t>Answer: Prevents discrimination, supports inclusion.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8. Ways to ensure inclusivity in assessment tools.</w:t>
      </w:r>
    </w:p>
    <w:p>
      <w:pPr>
        <w:pStyle w:val="style0"/>
        <w:rPr/>
      </w:pPr>
      <w:r>
        <w:rPr>
          <w:lang w:val="en-US"/>
        </w:rPr>
        <w:t>Answer: Use multiple formats, adjust language, provide assistive tech.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9. Five steps to improve validity of classroom tests.</w:t>
      </w:r>
    </w:p>
    <w:p>
      <w:pPr>
        <w:pStyle w:val="style0"/>
        <w:rPr/>
      </w:pPr>
      <w:r>
        <w:rPr>
          <w:lang w:val="en-US"/>
        </w:rPr>
        <w:t>Answer: Clear objectives, review items, expert check, alignment with syllabus, avoid trick questions.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10. Role of comprehensiveness in assessment.</w:t>
      </w:r>
    </w:p>
    <w:p>
      <w:pPr>
        <w:pStyle w:val="style0"/>
        <w:rPr/>
      </w:pPr>
      <w:r>
        <w:rPr>
          <w:lang w:val="en-US"/>
        </w:rPr>
        <w:t>Answer: Covers all objectives, prevents gaps.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11. Five challenges in designing quality tools.</w:t>
      </w:r>
    </w:p>
    <w:p>
      <w:pPr>
        <w:pStyle w:val="style0"/>
        <w:rPr/>
      </w:pPr>
      <w:r>
        <w:rPr>
          <w:lang w:val="en-US"/>
        </w:rPr>
        <w:t>Answer: Time, resources, teacher skill, large classes, bias.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12. Solutions to challenges in tool design.</w:t>
      </w:r>
    </w:p>
    <w:p>
      <w:pPr>
        <w:pStyle w:val="style0"/>
        <w:rPr/>
      </w:pPr>
      <w:r>
        <w:rPr>
          <w:lang w:val="en-US"/>
        </w:rPr>
        <w:t>Answer: Training, ICT, teamwork, policy support.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13. How to maintain confidentiality in assessment.</w:t>
      </w:r>
    </w:p>
    <w:p>
      <w:pPr>
        <w:pStyle w:val="style0"/>
        <w:rPr/>
      </w:pPr>
      <w:r>
        <w:rPr>
          <w:lang w:val="en-US"/>
        </w:rPr>
        <w:t>Answer: Secure records, code scripts, avoid sharing marks publicly.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14. Discuss the principle of feasibility in tool development.</w:t>
      </w:r>
    </w:p>
    <w:p>
      <w:pPr>
        <w:pStyle w:val="style0"/>
        <w:rPr/>
      </w:pPr>
      <w:r>
        <w:rPr>
          <w:lang w:val="en-US"/>
        </w:rPr>
        <w:t>Answer: Time, cost, resources manageable.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15. Importance of clarity in assessment tools.</w:t>
      </w:r>
    </w:p>
    <w:p>
      <w:pPr>
        <w:pStyle w:val="style0"/>
        <w:rPr/>
      </w:pPr>
      <w:r>
        <w:rPr>
          <w:lang w:val="en-US"/>
        </w:rPr>
        <w:t>Answer: Avoid misinterpretation, ensures consistency.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16. Describe the link between reliability and validity.</w:t>
      </w:r>
    </w:p>
    <w:p>
      <w:pPr>
        <w:pStyle w:val="style0"/>
        <w:rPr/>
      </w:pPr>
      <w:r>
        <w:rPr>
          <w:lang w:val="en-US"/>
        </w:rPr>
        <w:t>Answer: Reliable tool may not be valid, but valid tool must be reliable.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17. Give five features of an objective assessment.</w:t>
      </w:r>
    </w:p>
    <w:p>
      <w:pPr>
        <w:pStyle w:val="style0"/>
        <w:rPr/>
      </w:pPr>
      <w:r>
        <w:rPr>
          <w:lang w:val="en-US"/>
        </w:rPr>
        <w:t>Answer: Clear marking scheme, factual answers, no bias, precise items, consistency.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18. How does practicality affect teacher workload?</w:t>
      </w:r>
    </w:p>
    <w:p>
      <w:pPr>
        <w:pStyle w:val="style0"/>
        <w:rPr/>
      </w:pPr>
      <w:r>
        <w:rPr>
          <w:lang w:val="en-US"/>
        </w:rPr>
        <w:t>Answer: Saves time, reduces stress.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19. Discuss the importance of student-friendly tools.</w:t>
      </w:r>
    </w:p>
    <w:p>
      <w:pPr>
        <w:pStyle w:val="style0"/>
        <w:rPr/>
      </w:pPr>
      <w:r>
        <w:rPr>
          <w:lang w:val="en-US"/>
        </w:rPr>
        <w:t>Answer: Reduces anxiety, promotes participation.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20. Five examples of good assessment tools in CBC.</w:t>
      </w:r>
    </w:p>
    <w:p>
      <w:pPr>
        <w:pStyle w:val="style0"/>
        <w:rPr/>
      </w:pPr>
      <w:r>
        <w:rPr>
          <w:lang w:val="en-US"/>
        </w:rPr>
        <w:t>Answer: Rubrics, checklists, portfolios, rating scales, observation guides.</w:t>
      </w:r>
    </w:p>
    <w:p>
      <w:pPr>
        <w:pStyle w:val="style0"/>
        <w:rPr/>
      </w:pPr>
    </w:p>
    <w:sectPr>
      <w:headerReference w:type="default" r:id="rId2"/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hint="eastAsia"/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column">
            <wp:posOffset>-1171575</wp:posOffset>
          </wp:positionH>
          <wp:positionV relativeFrom="paragraph">
            <wp:posOffset>-559435</wp:posOffset>
          </wp:positionV>
          <wp:extent cx="7567293" cy="10700153"/>
          <wp:effectExtent l="0" t="0" r="0" b="6350"/>
          <wp:wrapNone/>
          <wp:docPr id="4097" name="图片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567293" cy="10700153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office6/templates/download/6483cb78-51a6-267e-8048-dc534f0bfbf5/&#26102;&#23578;&#28023;&#25253;&#39118;&#25104;&#38271;&#20449;&#32440;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时尚海报风成长信纸</Template>
  <TotalTime>1</TotalTime>
  <Words>788</Words>
  <Pages>1</Pages>
  <Characters>4751</Characters>
  <Application>WPS Office</Application>
  <DocSecurity>0</DocSecurity>
  <Paragraphs>269</Paragraphs>
  <ScaleCrop>false</ScaleCrop>
  <LinksUpToDate>false</LinksUpToDate>
  <CharactersWithSpaces>5411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2021-05-19T08:59:00Z</dcterms:created>
  <dc:creator>衡宇</dc:creator>
  <lastModifiedBy>TECNO KJ5</lastModifiedBy>
  <dcterms:modified xsi:type="dcterms:W3CDTF">2025-07-31T23:55:48Z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2052-11.1.0.9142</vt:lpwstr>
  </property>
  <property fmtid="{D5CDD505-2E9C-101B-9397-08002B2CF9AE}" pid="3" name="ICV">
    <vt:lpwstr>4c0b9c076d4148b394719d2183a77de2</vt:lpwstr>
  </property>
</Properties>
</file>